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BE" w:rsidRPr="00885C2D" w:rsidRDefault="00D11CBE" w:rsidP="00D11CBE">
      <w:pPr>
        <w:pStyle w:val="Title"/>
        <w:rPr>
          <w:b/>
          <w:sz w:val="48"/>
        </w:rPr>
      </w:pPr>
      <w:r w:rsidRPr="00885C2D">
        <w:rPr>
          <w:b/>
          <w:sz w:val="48"/>
        </w:rPr>
        <w:t>National College of Ireland</w:t>
      </w:r>
    </w:p>
    <w:p w:rsidR="00D11CBE" w:rsidRPr="00885C2D" w:rsidRDefault="00BC2663" w:rsidP="00D11CBE">
      <w:pPr>
        <w:pStyle w:val="Title"/>
        <w:rPr>
          <w:b/>
          <w:sz w:val="48"/>
        </w:rPr>
      </w:pPr>
      <w:r>
        <w:rPr>
          <w:b/>
          <w:sz w:val="48"/>
        </w:rPr>
        <w:t xml:space="preserve">BA Honours in </w:t>
      </w:r>
      <w:r w:rsidR="007858A0">
        <w:rPr>
          <w:b/>
          <w:sz w:val="48"/>
        </w:rPr>
        <w:t>Accounting</w:t>
      </w:r>
      <w:r w:rsidR="00BE4D2D">
        <w:rPr>
          <w:b/>
          <w:sz w:val="48"/>
        </w:rPr>
        <w:t xml:space="preserve"> &amp; Human Resource Management</w:t>
      </w:r>
    </w:p>
    <w:p w:rsidR="00D11CBE" w:rsidRDefault="00D11CBE" w:rsidP="00D11CBE">
      <w:pPr>
        <w:pStyle w:val="Title"/>
        <w:rPr>
          <w:b/>
          <w:sz w:val="48"/>
        </w:rPr>
      </w:pPr>
      <w:r w:rsidRPr="00885C2D">
        <w:rPr>
          <w:b/>
          <w:sz w:val="48"/>
        </w:rPr>
        <w:t>2013</w:t>
      </w:r>
      <w:r>
        <w:rPr>
          <w:b/>
          <w:sz w:val="48"/>
        </w:rPr>
        <w:t xml:space="preserve"> Graduates</w:t>
      </w:r>
    </w:p>
    <w:p w:rsidR="00BC2663" w:rsidRDefault="00BC2663" w:rsidP="00BC2663"/>
    <w:tbl>
      <w:tblPr>
        <w:tblW w:w="8640" w:type="dxa"/>
        <w:tblLook w:val="04A0" w:firstRow="1" w:lastRow="0" w:firstColumn="1" w:lastColumn="0" w:noHBand="0" w:noVBand="1"/>
      </w:tblPr>
      <w:tblGrid>
        <w:gridCol w:w="3520"/>
        <w:gridCol w:w="1900"/>
        <w:gridCol w:w="3220"/>
      </w:tblGrid>
      <w:tr w:rsidR="00BE4D2D" w:rsidRPr="009B7324" w:rsidTr="000B0357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color w:val="FFFFFF"/>
                <w:lang w:eastAsia="en-GB"/>
              </w:rPr>
              <w:t>B</w:t>
            </w:r>
            <w:r w:rsidRPr="009B7324">
              <w:rPr>
                <w:rFonts w:ascii="Calibri" w:eastAsia="Times New Roman" w:hAnsi="Calibri" w:cs="Arial"/>
                <w:b/>
                <w:bCs/>
                <w:color w:val="FFFFFF"/>
                <w:lang w:eastAsia="en-GB"/>
              </w:rPr>
              <w:t>A H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lang w:eastAsia="en-GB"/>
              </w:rPr>
              <w:t>onours in Accounting &amp; Human Resource Management</w:t>
            </w:r>
          </w:p>
        </w:tc>
        <w:tc>
          <w:tcPr>
            <w:tcW w:w="190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9BBB59" w:fill="9BBB59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9BBB59" w:fill="9BBB59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FFFFFF"/>
                <w:lang w:eastAsia="en-GB"/>
              </w:rPr>
            </w:pPr>
          </w:p>
        </w:tc>
      </w:tr>
      <w:tr w:rsidR="00BE4D2D" w:rsidRPr="009B7324" w:rsidTr="000B0357">
        <w:trPr>
          <w:trHeight w:val="300"/>
        </w:trPr>
        <w:tc>
          <w:tcPr>
            <w:tcW w:w="3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9B7324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Total </w:t>
            </w:r>
            <w:r w:rsidRPr="008904A1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Number of </w:t>
            </w:r>
            <w:r w:rsidRPr="009B7324">
              <w:rPr>
                <w:rFonts w:ascii="Calibri" w:eastAsia="Times New Roman" w:hAnsi="Calibri" w:cs="Arial"/>
                <w:color w:val="000000"/>
                <w:lang w:eastAsia="en-GB"/>
              </w:rPr>
              <w:t>Graduate</w:t>
            </w:r>
            <w:r w:rsidRPr="008904A1">
              <w:rPr>
                <w:rFonts w:ascii="Calibri" w:eastAsia="Times New Roman" w:hAnsi="Calibri" w:cs="Arial"/>
                <w:color w:val="000000"/>
                <w:lang w:eastAsia="en-GB"/>
              </w:rPr>
              <w:t>s</w:t>
            </w:r>
          </w:p>
        </w:tc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20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</w:p>
        </w:tc>
      </w:tr>
      <w:tr w:rsidR="00BE4D2D" w:rsidRPr="009B7324" w:rsidTr="000B0357">
        <w:trPr>
          <w:trHeight w:val="300"/>
        </w:trPr>
        <w:tc>
          <w:tcPr>
            <w:tcW w:w="3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9B7324">
              <w:rPr>
                <w:rFonts w:ascii="Calibri" w:eastAsia="Times New Roman" w:hAnsi="Calibri" w:cs="Arial"/>
                <w:color w:val="000000"/>
                <w:lang w:eastAsia="en-GB"/>
              </w:rPr>
              <w:t>Response Rate</w:t>
            </w:r>
          </w:p>
        </w:tc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18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90%</w:t>
            </w:r>
          </w:p>
        </w:tc>
      </w:tr>
      <w:tr w:rsidR="00BE4D2D" w:rsidRPr="009B7324" w:rsidTr="000B0357">
        <w:trPr>
          <w:trHeight w:val="300"/>
        </w:trPr>
        <w:tc>
          <w:tcPr>
            <w:tcW w:w="3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9B7324">
              <w:rPr>
                <w:rFonts w:ascii="Calibri" w:eastAsia="Times New Roman" w:hAnsi="Calibri" w:cs="Arial"/>
                <w:color w:val="000000"/>
                <w:lang w:eastAsia="en-GB"/>
              </w:rPr>
              <w:t>Employed</w:t>
            </w:r>
          </w:p>
        </w:tc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13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72%</w:t>
            </w:r>
          </w:p>
        </w:tc>
      </w:tr>
      <w:tr w:rsidR="00BE4D2D" w:rsidRPr="009B7324" w:rsidTr="000B0357">
        <w:trPr>
          <w:trHeight w:val="300"/>
        </w:trPr>
        <w:tc>
          <w:tcPr>
            <w:tcW w:w="3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Seeking Employment</w:t>
            </w:r>
          </w:p>
        </w:tc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5.5%</w:t>
            </w:r>
          </w:p>
        </w:tc>
      </w:tr>
      <w:tr w:rsidR="00BE4D2D" w:rsidRPr="009B7324" w:rsidTr="000B0357">
        <w:trPr>
          <w:trHeight w:val="300"/>
        </w:trPr>
        <w:tc>
          <w:tcPr>
            <w:tcW w:w="3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Travel</w:t>
            </w:r>
          </w:p>
        </w:tc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8E4BC" w:fill="D8E4BC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8E4BC" w:fill="D8E4BC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5.5%</w:t>
            </w:r>
          </w:p>
        </w:tc>
      </w:tr>
      <w:tr w:rsidR="00BE4D2D" w:rsidRPr="009B7324" w:rsidTr="000B0357">
        <w:trPr>
          <w:trHeight w:val="300"/>
        </w:trPr>
        <w:tc>
          <w:tcPr>
            <w:tcW w:w="35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  <w:hideMark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Further Study</w:t>
            </w:r>
          </w:p>
        </w:tc>
        <w:tc>
          <w:tcPr>
            <w:tcW w:w="1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BF1DE" w:fill="EBF1DE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3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BF1DE" w:fill="EBF1DE"/>
            <w:noWrap/>
            <w:vAlign w:val="bottom"/>
          </w:tcPr>
          <w:p w:rsidR="00BE4D2D" w:rsidRPr="009B7324" w:rsidRDefault="00BE4D2D" w:rsidP="000B03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17%</w:t>
            </w:r>
          </w:p>
        </w:tc>
      </w:tr>
    </w:tbl>
    <w:p w:rsidR="00BE4D2D" w:rsidRDefault="00BE4D2D" w:rsidP="00D11CBE"/>
    <w:p w:rsidR="00BC2663" w:rsidRDefault="007858A0" w:rsidP="00D11CBE">
      <w:r>
        <w:br w:type="textWrapping" w:clear="all"/>
      </w:r>
      <w:r w:rsidR="00BE4D2D">
        <w:rPr>
          <w:noProof/>
          <w:lang w:eastAsia="en-GB"/>
        </w:rPr>
        <w:drawing>
          <wp:inline distT="0" distB="0" distL="0" distR="0" wp14:anchorId="0FA78714" wp14:editId="77268C10">
            <wp:extent cx="5381625" cy="30861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4F27" w:rsidRDefault="00694F27" w:rsidP="00694F27">
      <w:pPr>
        <w:tabs>
          <w:tab w:val="left" w:pos="1050"/>
        </w:tabs>
        <w:jc w:val="both"/>
        <w:rPr>
          <w:b/>
          <w:u w:val="single"/>
        </w:rPr>
      </w:pPr>
    </w:p>
    <w:p w:rsidR="00D11CBE" w:rsidRPr="00694F27" w:rsidRDefault="00694F27" w:rsidP="00694F27">
      <w:pPr>
        <w:tabs>
          <w:tab w:val="left" w:pos="1050"/>
        </w:tabs>
        <w:jc w:val="both"/>
        <w:rPr>
          <w:b/>
          <w:u w:val="single"/>
        </w:rPr>
      </w:pPr>
      <w:r w:rsidRPr="00EC5A33">
        <w:rPr>
          <w:b/>
          <w:u w:val="single"/>
        </w:rPr>
        <w:t>Employers &amp; Job Titles</w:t>
      </w:r>
      <w:r w:rsidR="00D96954">
        <w:rPr>
          <w:b/>
          <w:u w:val="single"/>
        </w:rPr>
        <w:t xml:space="preserve"> include: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AIB - Recruiter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AIB - Arrears Support Division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AIB - Cashier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AIB - Compliance Department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AIB - HR Administrator  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proofErr w:type="spellStart"/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Arvato</w:t>
            </w:r>
            <w:proofErr w:type="spellEnd"/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- Billing Administrator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BNP Paribas - Trade Services Administrator 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lastRenderedPageBreak/>
              <w:t>Mercury Engineering - HR Graduate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State Street - Fund Accountant </w:t>
            </w:r>
          </w:p>
        </w:tc>
      </w:tr>
      <w:tr w:rsidR="00BE4D2D" w:rsidRPr="00BE4D2D" w:rsidTr="00BE4D2D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Zurich - Pensions Administrator </w:t>
            </w:r>
          </w:p>
        </w:tc>
      </w:tr>
    </w:tbl>
    <w:p w:rsidR="00B8138E" w:rsidRDefault="00B8138E"/>
    <w:p w:rsidR="00B8138E" w:rsidRPr="00B8138E" w:rsidRDefault="00B8138E" w:rsidP="00B8138E">
      <w:pPr>
        <w:tabs>
          <w:tab w:val="left" w:pos="1050"/>
        </w:tabs>
        <w:jc w:val="both"/>
        <w:rPr>
          <w:b/>
          <w:u w:val="single"/>
        </w:rPr>
      </w:pPr>
      <w:r>
        <w:rPr>
          <w:b/>
          <w:u w:val="single"/>
        </w:rPr>
        <w:t>Further Study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8931"/>
      </w:tblGrid>
      <w:tr w:rsidR="00BE4D2D" w:rsidRPr="00BE4D2D" w:rsidTr="00D337BF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D2D" w:rsidRP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NCI - MSc in Finance</w:t>
            </w:r>
            <w:r w:rsidR="00D96954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  <w:bookmarkStart w:id="0" w:name="_GoBack"/>
            <w:bookmarkEnd w:id="0"/>
          </w:p>
        </w:tc>
      </w:tr>
      <w:tr w:rsidR="00BE4D2D" w:rsidRPr="00BE4D2D" w:rsidTr="00D337BF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D2D" w:rsidRDefault="00BE4D2D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 w:rsidRPr="00BE4D2D">
              <w:rPr>
                <w:rFonts w:ascii="Calibri" w:eastAsia="Times New Roman" w:hAnsi="Calibri" w:cs="Arial"/>
                <w:color w:val="000000"/>
                <w:lang w:eastAsia="en-GB"/>
              </w:rPr>
              <w:t>NCI - MSc in Finance</w:t>
            </w:r>
          </w:p>
          <w:p w:rsidR="00D337BF" w:rsidRPr="00BE4D2D" w:rsidRDefault="00D337BF" w:rsidP="00BE4D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UCD, Supply Chain Management</w:t>
            </w:r>
          </w:p>
        </w:tc>
      </w:tr>
    </w:tbl>
    <w:p w:rsidR="00B8138E" w:rsidRDefault="00B8138E"/>
    <w:sectPr w:rsidR="00B81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BE"/>
    <w:rsid w:val="00694F27"/>
    <w:rsid w:val="007858A0"/>
    <w:rsid w:val="008D4CCA"/>
    <w:rsid w:val="009E5F59"/>
    <w:rsid w:val="00A14D4A"/>
    <w:rsid w:val="00A63A79"/>
    <w:rsid w:val="00B8138E"/>
    <w:rsid w:val="00BC2663"/>
    <w:rsid w:val="00BE4D2D"/>
    <w:rsid w:val="00D11CBE"/>
    <w:rsid w:val="00D337BF"/>
    <w:rsid w:val="00D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BCD29-9C37-40B4-B513-2E1AF5B4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1C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TAFF-FILESVR\careers$\Class%20&amp;%20Company%20Lists\2013%20with%20student%20email\1.%20FDR%202012-2013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0" cap="none"/>
              <a:t>BA Hons In Accounting and</a:t>
            </a:r>
            <a:r>
              <a:rPr lang="en-GB" b="0" cap="none" baseline="0"/>
              <a:t> </a:t>
            </a:r>
            <a:r>
              <a:rPr lang="en-GB" b="0" cap="none"/>
              <a:t>HR 2013</a:t>
            </a:r>
          </a:p>
        </c:rich>
      </c:tx>
      <c:layout>
        <c:manualLayout>
          <c:xMode val="edge"/>
          <c:yMode val="edge"/>
          <c:x val="0.21964592479037465"/>
          <c:y val="2.46913580246913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BAHAHR!$D$33:$D$36</c:f>
              <c:strCache>
                <c:ptCount val="4"/>
                <c:pt idx="0">
                  <c:v>Employed</c:v>
                </c:pt>
                <c:pt idx="1">
                  <c:v>Seeking Employment</c:v>
                </c:pt>
                <c:pt idx="2">
                  <c:v>Travel</c:v>
                </c:pt>
                <c:pt idx="3">
                  <c:v>Further Study (FS)</c:v>
                </c:pt>
              </c:strCache>
            </c:strRef>
          </c:cat>
          <c:val>
            <c:numRef>
              <c:f>BAHAHR!$E$33:$E$36</c:f>
              <c:numCache>
                <c:formatCode>General</c:formatCode>
                <c:ptCount val="4"/>
                <c:pt idx="0">
                  <c:v>13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AC8E-B446-4917-B6D8-37301F3B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College Of Ireland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Russell</dc:creator>
  <cp:keywords/>
  <dc:description/>
  <cp:lastModifiedBy>Aoife Russell</cp:lastModifiedBy>
  <cp:revision>2</cp:revision>
  <dcterms:created xsi:type="dcterms:W3CDTF">2015-07-16T11:43:00Z</dcterms:created>
  <dcterms:modified xsi:type="dcterms:W3CDTF">2015-07-16T11:43:00Z</dcterms:modified>
</cp:coreProperties>
</file>